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E9209" w14:textId="77777777" w:rsidR="00D8457D" w:rsidRDefault="00D8457D" w:rsidP="00D8457D">
      <w:pPr>
        <w:spacing w:after="0" w:line="240" w:lineRule="auto"/>
        <w:rPr>
          <w:rFonts w:ascii="Arial" w:hAnsi="Arial" w:cs="Arial"/>
          <w:b/>
          <w:sz w:val="28"/>
        </w:rPr>
      </w:pPr>
    </w:p>
    <w:p w14:paraId="16A559BC" w14:textId="77777777" w:rsidR="00D8457D" w:rsidRDefault="00D8457D" w:rsidP="00D8457D">
      <w:pPr>
        <w:spacing w:after="0" w:line="240" w:lineRule="auto"/>
        <w:rPr>
          <w:rFonts w:ascii="Arial" w:hAnsi="Arial" w:cs="Arial"/>
          <w:b/>
          <w:sz w:val="28"/>
        </w:rPr>
      </w:pPr>
    </w:p>
    <w:p w14:paraId="60703B84" w14:textId="77777777" w:rsidR="00D8457D" w:rsidRPr="00CD5DEF" w:rsidRDefault="00D8457D" w:rsidP="00D8457D">
      <w:pPr>
        <w:spacing w:after="0" w:line="240" w:lineRule="auto"/>
        <w:rPr>
          <w:rFonts w:ascii="Arial" w:hAnsi="Arial" w:cs="Arial"/>
          <w:b/>
        </w:rPr>
      </w:pPr>
    </w:p>
    <w:p w14:paraId="4CA815F6" w14:textId="619C4923" w:rsidR="00E1650F" w:rsidRPr="00E1650F" w:rsidRDefault="00E1650F" w:rsidP="00E1650F">
      <w:pPr>
        <w:spacing w:after="0" w:line="240" w:lineRule="auto"/>
        <w:rPr>
          <w:rFonts w:ascii="Times New Roman" w:eastAsia="Arial" w:hAnsi="Times New Roman" w:cs="Times New Roman"/>
          <w:color w:val="FF0000"/>
          <w:sz w:val="24"/>
          <w:szCs w:val="24"/>
        </w:rPr>
      </w:pPr>
      <w:r w:rsidRPr="00E1650F">
        <w:rPr>
          <w:rFonts w:ascii="Times New Roman" w:eastAsia="Arial" w:hAnsi="Times New Roman" w:cs="Times New Roman"/>
          <w:b/>
          <w:bCs/>
          <w:color w:val="FF0000"/>
          <w:sz w:val="28"/>
          <w:szCs w:val="24"/>
        </w:rPr>
        <w:t>PROXY</w:t>
      </w:r>
      <w:r w:rsidRPr="00E1650F">
        <w:rPr>
          <w:rFonts w:ascii="Times New Roman" w:eastAsia="Arial" w:hAnsi="Times New Roman" w:cs="Times New Roman"/>
          <w:b/>
          <w:bCs/>
          <w:color w:val="FF0000"/>
          <w:spacing w:val="1"/>
          <w:sz w:val="28"/>
          <w:szCs w:val="24"/>
        </w:rPr>
        <w:t xml:space="preserve"> FO</w:t>
      </w:r>
      <w:r w:rsidRPr="00E1650F">
        <w:rPr>
          <w:rFonts w:ascii="Times New Roman" w:eastAsia="Arial" w:hAnsi="Times New Roman" w:cs="Times New Roman"/>
          <w:b/>
          <w:bCs/>
          <w:color w:val="FF0000"/>
          <w:sz w:val="28"/>
          <w:szCs w:val="24"/>
        </w:rPr>
        <w:t>R THE</w:t>
      </w:r>
      <w:r w:rsidR="00164B44">
        <w:rPr>
          <w:rFonts w:ascii="Times New Roman" w:eastAsia="Arial" w:hAnsi="Times New Roman" w:cs="Times New Roman"/>
          <w:b/>
          <w:bCs/>
          <w:color w:val="FF0000"/>
          <w:spacing w:val="1"/>
          <w:sz w:val="28"/>
          <w:szCs w:val="24"/>
        </w:rPr>
        <w:t xml:space="preserve"> 202</w:t>
      </w:r>
      <w:r w:rsidR="003D3342">
        <w:rPr>
          <w:rFonts w:ascii="Times New Roman" w:eastAsia="Arial" w:hAnsi="Times New Roman" w:cs="Times New Roman"/>
          <w:b/>
          <w:bCs/>
          <w:color w:val="FF0000"/>
          <w:spacing w:val="1"/>
          <w:sz w:val="28"/>
          <w:szCs w:val="24"/>
        </w:rPr>
        <w:t>2</w:t>
      </w:r>
      <w:r w:rsidRPr="00E1650F">
        <w:rPr>
          <w:rFonts w:ascii="Times New Roman" w:eastAsia="Arial" w:hAnsi="Times New Roman" w:cs="Times New Roman"/>
          <w:b/>
          <w:bCs/>
          <w:color w:val="FF0000"/>
          <w:spacing w:val="1"/>
          <w:sz w:val="28"/>
          <w:szCs w:val="24"/>
        </w:rPr>
        <w:t xml:space="preserve"> </w:t>
      </w:r>
      <w:r w:rsidRPr="00E1650F">
        <w:rPr>
          <w:rFonts w:ascii="Times New Roman" w:eastAsia="Arial" w:hAnsi="Times New Roman" w:cs="Times New Roman"/>
          <w:b/>
          <w:bCs/>
          <w:color w:val="FF0000"/>
          <w:sz w:val="28"/>
          <w:szCs w:val="24"/>
        </w:rPr>
        <w:t>ANNUAL</w:t>
      </w:r>
      <w:r w:rsidRPr="00E1650F">
        <w:rPr>
          <w:rFonts w:ascii="Times New Roman" w:eastAsia="Arial" w:hAnsi="Times New Roman" w:cs="Times New Roman"/>
          <w:b/>
          <w:bCs/>
          <w:color w:val="FF0000"/>
          <w:spacing w:val="1"/>
          <w:sz w:val="28"/>
          <w:szCs w:val="24"/>
        </w:rPr>
        <w:t xml:space="preserve"> </w:t>
      </w:r>
      <w:r w:rsidRPr="00E1650F">
        <w:rPr>
          <w:rFonts w:ascii="Times New Roman" w:eastAsia="Arial" w:hAnsi="Times New Roman" w:cs="Times New Roman"/>
          <w:b/>
          <w:bCs/>
          <w:color w:val="FF0000"/>
          <w:sz w:val="28"/>
          <w:szCs w:val="24"/>
        </w:rPr>
        <w:t>MEETING OF MEMBERS</w:t>
      </w:r>
    </w:p>
    <w:p w14:paraId="675F647E" w14:textId="77777777" w:rsidR="00D8457D" w:rsidRDefault="00D8457D" w:rsidP="00200E2D">
      <w:pPr>
        <w:spacing w:after="0" w:line="240" w:lineRule="auto"/>
        <w:ind w:left="-360"/>
        <w:rPr>
          <w:b/>
        </w:rPr>
      </w:pPr>
      <w:r>
        <w:rPr>
          <w:rFonts w:ascii="Arial" w:hAnsi="Arial" w:cs="Arial"/>
          <w:b/>
          <w:noProof/>
          <w:sz w:val="20"/>
          <w:szCs w:val="20"/>
        </w:rPr>
        <mc:AlternateContent>
          <mc:Choice Requires="wps">
            <w:drawing>
              <wp:anchor distT="0" distB="0" distL="114300" distR="114300" simplePos="0" relativeHeight="251659264" behindDoc="0" locked="0" layoutInCell="1" allowOverlap="1" wp14:anchorId="4CA40D3B" wp14:editId="4C9C5F7C">
                <wp:simplePos x="0" y="0"/>
                <wp:positionH relativeFrom="column">
                  <wp:posOffset>9525</wp:posOffset>
                </wp:positionH>
                <wp:positionV relativeFrom="paragraph">
                  <wp:posOffset>135890</wp:posOffset>
                </wp:positionV>
                <wp:extent cx="6838950" cy="0"/>
                <wp:effectExtent l="0" t="19050" r="19050" b="38100"/>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0" cy="0"/>
                        </a:xfrm>
                        <a:prstGeom prst="line">
                          <a:avLst/>
                        </a:prstGeom>
                        <a:noFill/>
                        <a:ln w="63500">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EA552" id="Line 2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0.7pt" to="539.2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" strokecolor="#5a5a5a [2109]" strokeweight="5pt"/>
            </w:pict>
          </mc:Fallback>
        </mc:AlternateContent>
      </w:r>
    </w:p>
    <w:p w14:paraId="519F25B7" w14:textId="77777777" w:rsidR="00200E2D" w:rsidRPr="00200E2D" w:rsidRDefault="00200E2D" w:rsidP="00200E2D">
      <w:pPr>
        <w:spacing w:after="0" w:line="240" w:lineRule="auto"/>
        <w:ind w:left="-360"/>
        <w:rPr>
          <w:b/>
        </w:rPr>
      </w:pPr>
    </w:p>
    <w:tbl>
      <w:tblPr>
        <w:tblStyle w:val="TableGrid"/>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850"/>
      </w:tblGrid>
      <w:tr w:rsidR="00D8457D" w14:paraId="39D29D7C" w14:textId="77777777" w:rsidTr="00556FCD">
        <w:trPr>
          <w:trHeight w:hRule="exact" w:val="360"/>
        </w:trPr>
        <w:tc>
          <w:tcPr>
            <w:tcW w:w="4248" w:type="dxa"/>
            <w:vAlign w:val="bottom"/>
          </w:tcPr>
          <w:p w14:paraId="6176C58E" w14:textId="77777777" w:rsidR="00D8457D" w:rsidRPr="006E3008" w:rsidRDefault="00D8457D" w:rsidP="00EF0EA9">
            <w:pPr>
              <w:rPr>
                <w:rFonts w:ascii="Times New Roman" w:hAnsi="Times New Roman" w:cs="Times New Roman"/>
                <w:b/>
                <w:sz w:val="24"/>
                <w:szCs w:val="24"/>
              </w:rPr>
            </w:pPr>
            <w:r w:rsidRPr="006E3008">
              <w:rPr>
                <w:rFonts w:ascii="Times New Roman" w:eastAsia="Arial" w:hAnsi="Times New Roman" w:cs="Times New Roman"/>
                <w:b/>
                <w:sz w:val="24"/>
                <w:szCs w:val="24"/>
              </w:rPr>
              <w:t>Name of Regular Member:</w:t>
            </w:r>
          </w:p>
        </w:tc>
        <w:tc>
          <w:tcPr>
            <w:tcW w:w="5850" w:type="dxa"/>
            <w:tcBorders>
              <w:bottom w:val="single" w:sz="4" w:space="0" w:color="auto"/>
            </w:tcBorders>
            <w:vAlign w:val="bottom"/>
          </w:tcPr>
          <w:p w14:paraId="2485BDE4" w14:textId="77777777" w:rsidR="00D8457D" w:rsidRDefault="00D8457D" w:rsidP="00EF0EA9">
            <w:pPr>
              <w:rPr>
                <w:rFonts w:ascii="Times New Roman" w:hAnsi="Times New Roman" w:cs="Times New Roman"/>
                <w:sz w:val="24"/>
                <w:szCs w:val="24"/>
              </w:rPr>
            </w:pPr>
          </w:p>
        </w:tc>
      </w:tr>
      <w:tr w:rsidR="00D8457D" w14:paraId="6E858C24" w14:textId="77777777" w:rsidTr="00556FCD">
        <w:trPr>
          <w:trHeight w:hRule="exact" w:val="360"/>
        </w:trPr>
        <w:tc>
          <w:tcPr>
            <w:tcW w:w="4248" w:type="dxa"/>
            <w:vAlign w:val="bottom"/>
          </w:tcPr>
          <w:p w14:paraId="5FF066BA" w14:textId="77777777" w:rsidR="00D8457D" w:rsidRPr="006E3008" w:rsidRDefault="00D8457D" w:rsidP="00EF0EA9">
            <w:pPr>
              <w:rPr>
                <w:rFonts w:ascii="Times New Roman" w:hAnsi="Times New Roman" w:cs="Times New Roman"/>
                <w:b/>
                <w:sz w:val="24"/>
                <w:szCs w:val="24"/>
              </w:rPr>
            </w:pPr>
            <w:r w:rsidRPr="006E3008">
              <w:rPr>
                <w:rFonts w:ascii="Times New Roman" w:eastAsia="Arial" w:hAnsi="Times New Roman" w:cs="Times New Roman"/>
                <w:b/>
                <w:sz w:val="24"/>
                <w:szCs w:val="24"/>
              </w:rPr>
              <w:t>Name of Authorized Representative:</w:t>
            </w:r>
          </w:p>
        </w:tc>
        <w:tc>
          <w:tcPr>
            <w:tcW w:w="5850" w:type="dxa"/>
            <w:tcBorders>
              <w:top w:val="single" w:sz="4" w:space="0" w:color="auto"/>
              <w:bottom w:val="single" w:sz="4" w:space="0" w:color="auto"/>
            </w:tcBorders>
            <w:vAlign w:val="bottom"/>
          </w:tcPr>
          <w:p w14:paraId="24A1CEC1" w14:textId="77777777" w:rsidR="00D8457D" w:rsidRDefault="00D8457D" w:rsidP="00EF0EA9">
            <w:pPr>
              <w:rPr>
                <w:rFonts w:ascii="Times New Roman" w:hAnsi="Times New Roman" w:cs="Times New Roman"/>
                <w:sz w:val="24"/>
                <w:szCs w:val="24"/>
              </w:rPr>
            </w:pPr>
          </w:p>
        </w:tc>
      </w:tr>
      <w:tr w:rsidR="00D8457D" w14:paraId="22D8AC74" w14:textId="77777777" w:rsidTr="00556FCD">
        <w:trPr>
          <w:trHeight w:hRule="exact" w:val="360"/>
        </w:trPr>
        <w:tc>
          <w:tcPr>
            <w:tcW w:w="4248" w:type="dxa"/>
            <w:vAlign w:val="bottom"/>
          </w:tcPr>
          <w:p w14:paraId="145E2C9A" w14:textId="77777777" w:rsidR="00D8457D" w:rsidRPr="006E3008" w:rsidRDefault="00D8457D" w:rsidP="00EF0EA9">
            <w:pPr>
              <w:rPr>
                <w:rFonts w:ascii="Times New Roman" w:hAnsi="Times New Roman" w:cs="Times New Roman"/>
                <w:b/>
                <w:sz w:val="24"/>
                <w:szCs w:val="24"/>
              </w:rPr>
            </w:pPr>
            <w:r w:rsidRPr="006E3008">
              <w:rPr>
                <w:rFonts w:ascii="Times New Roman" w:eastAsia="Arial" w:hAnsi="Times New Roman" w:cs="Times New Roman"/>
                <w:b/>
                <w:sz w:val="24"/>
                <w:szCs w:val="24"/>
              </w:rPr>
              <w:t>Industry Sector:</w:t>
            </w:r>
          </w:p>
        </w:tc>
        <w:tc>
          <w:tcPr>
            <w:tcW w:w="5850" w:type="dxa"/>
            <w:tcBorders>
              <w:top w:val="single" w:sz="4" w:space="0" w:color="auto"/>
              <w:bottom w:val="single" w:sz="4" w:space="0" w:color="auto"/>
            </w:tcBorders>
            <w:vAlign w:val="bottom"/>
          </w:tcPr>
          <w:p w14:paraId="7BE1DC98" w14:textId="77777777" w:rsidR="00D8457D" w:rsidRDefault="00D8457D" w:rsidP="00EF0EA9">
            <w:pPr>
              <w:rPr>
                <w:rFonts w:ascii="Times New Roman" w:hAnsi="Times New Roman" w:cs="Times New Roman"/>
                <w:sz w:val="24"/>
                <w:szCs w:val="24"/>
              </w:rPr>
            </w:pPr>
          </w:p>
        </w:tc>
      </w:tr>
    </w:tbl>
    <w:p w14:paraId="6D5CB415" w14:textId="77777777" w:rsidR="00D8457D" w:rsidRDefault="00D8457D" w:rsidP="00D8457D">
      <w:pPr>
        <w:spacing w:after="0" w:line="240" w:lineRule="auto"/>
        <w:ind w:firstLine="720"/>
        <w:rPr>
          <w:rFonts w:ascii="Times New Roman" w:hAnsi="Times New Roman" w:cs="Times New Roman"/>
        </w:rPr>
      </w:pPr>
    </w:p>
    <w:p w14:paraId="18757095" w14:textId="563F08CC" w:rsidR="00E1650F" w:rsidRPr="003D3342" w:rsidRDefault="00E1650F" w:rsidP="00E1650F">
      <w:pPr>
        <w:spacing w:after="0" w:line="216" w:lineRule="auto"/>
        <w:ind w:firstLine="720"/>
        <w:rPr>
          <w:rFonts w:ascii="Times New Roman" w:hAnsi="Times New Roman" w:cs="Times New Roman"/>
        </w:rPr>
      </w:pPr>
      <w:r w:rsidRPr="003D3342">
        <w:rPr>
          <w:rFonts w:ascii="Times New Roman" w:hAnsi="Times New Roman" w:cs="Times New Roman"/>
        </w:rPr>
        <w:t xml:space="preserve">The undersigned hereby appoints </w:t>
      </w:r>
      <w:r w:rsidR="00083E84" w:rsidRPr="003D3342">
        <w:rPr>
          <w:rFonts w:ascii="Times New Roman" w:hAnsi="Times New Roman" w:cs="Times New Roman"/>
        </w:rPr>
        <w:t>Niki Schaefer as attorney</w:t>
      </w:r>
      <w:r w:rsidRPr="003D3342">
        <w:rPr>
          <w:rFonts w:ascii="Times New Roman" w:hAnsi="Times New Roman" w:cs="Times New Roman"/>
        </w:rPr>
        <w:t xml:space="preserve"> and prox</w:t>
      </w:r>
      <w:r w:rsidR="00414887" w:rsidRPr="003D3342">
        <w:rPr>
          <w:rFonts w:ascii="Times New Roman" w:hAnsi="Times New Roman" w:cs="Times New Roman"/>
        </w:rPr>
        <w:t>ies</w:t>
      </w:r>
      <w:r w:rsidRPr="003D3342">
        <w:rPr>
          <w:rFonts w:ascii="Times New Roman" w:hAnsi="Times New Roman" w:cs="Times New Roman"/>
        </w:rPr>
        <w:t xml:space="preserve"> of the undersigned, with full powers of substitution, for and on behalf of the undersigned, to represent the undersigned at the Annual Meeting of Members (Annual Meeting) to be held </w:t>
      </w:r>
      <w:r w:rsidR="003D3342" w:rsidRPr="003D3342">
        <w:rPr>
          <w:rFonts w:ascii="Times New Roman" w:eastAsia="Arial" w:hAnsi="Times New Roman" w:cs="Times New Roman"/>
        </w:rPr>
        <w:t>in person at the Ritz Carlton, Pentagon City, 1250 S. Hayes Street, Arlington, VA 2</w:t>
      </w:r>
      <w:r w:rsidR="003D3342">
        <w:rPr>
          <w:rFonts w:ascii="Times New Roman" w:eastAsia="Arial" w:hAnsi="Times New Roman" w:cs="Times New Roman"/>
        </w:rPr>
        <w:t>022</w:t>
      </w:r>
      <w:r w:rsidR="003D3342" w:rsidRPr="003D3342">
        <w:rPr>
          <w:rFonts w:ascii="Times New Roman" w:eastAsia="Arial" w:hAnsi="Times New Roman" w:cs="Times New Roman"/>
        </w:rPr>
        <w:t xml:space="preserve"> at 9:00 a.m. Eastern Time, on December 8, 2022.</w:t>
      </w:r>
      <w:r w:rsidRPr="003D3342">
        <w:rPr>
          <w:rFonts w:ascii="Times New Roman" w:hAnsi="Times New Roman" w:cs="Times New Roman"/>
        </w:rPr>
        <w:t>, and any adjournments or postponements thereof, and to vote at the Annual Meeting for the undersigned, and the undersigned hereby authorizes and instructs the above named proxies to vote as specified below.</w:t>
      </w:r>
    </w:p>
    <w:p w14:paraId="6C6CCDC8" w14:textId="77777777" w:rsidR="00E1650F" w:rsidRPr="003D3342" w:rsidRDefault="00E1650F" w:rsidP="00E1650F">
      <w:pPr>
        <w:spacing w:after="0" w:line="216" w:lineRule="auto"/>
        <w:ind w:firstLine="720"/>
        <w:rPr>
          <w:rFonts w:ascii="Times New Roman" w:hAnsi="Times New Roman" w:cs="Times New Roman"/>
        </w:rPr>
      </w:pPr>
    </w:p>
    <w:p w14:paraId="251F60B4" w14:textId="77777777" w:rsidR="00E1650F" w:rsidRPr="00D8457D" w:rsidRDefault="00E1650F" w:rsidP="00E1650F">
      <w:pPr>
        <w:spacing w:after="0" w:line="216" w:lineRule="auto"/>
        <w:ind w:firstLine="720"/>
        <w:rPr>
          <w:rFonts w:ascii="Times New Roman" w:hAnsi="Times New Roman" w:cs="Times New Roman"/>
        </w:rPr>
      </w:pPr>
      <w:r w:rsidRPr="00D8457D">
        <w:rPr>
          <w:rFonts w:ascii="Times New Roman" w:hAnsi="Times New Roman" w:cs="Times New Roman"/>
        </w:rPr>
        <w:t>This Proxy will be voted in the manner directed herein only if this Proxy is properly executed and timely returned.  The undersigned must specify a choice if this Proxy is to be v</w:t>
      </w:r>
      <w:r>
        <w:rPr>
          <w:rFonts w:ascii="Times New Roman" w:hAnsi="Times New Roman" w:cs="Times New Roman"/>
        </w:rPr>
        <w:t xml:space="preserve">oted at the Annual </w:t>
      </w:r>
      <w:r w:rsidRPr="00D8457D">
        <w:rPr>
          <w:rFonts w:ascii="Times New Roman" w:hAnsi="Times New Roman" w:cs="Times New Roman"/>
        </w:rPr>
        <w:t>Meeting.</w:t>
      </w:r>
    </w:p>
    <w:p w14:paraId="3FCD945C" w14:textId="77777777" w:rsidR="00D8457D" w:rsidRDefault="00D8457D" w:rsidP="00D8457D">
      <w:pPr>
        <w:spacing w:after="0" w:line="240" w:lineRule="auto"/>
        <w:rPr>
          <w:rFonts w:ascii="Times New Roman" w:eastAsia="Arial" w:hAnsi="Times New Roman" w:cs="Times New Roman"/>
          <w:b/>
          <w:bCs/>
          <w:sz w:val="28"/>
          <w:szCs w:val="24"/>
        </w:rPr>
      </w:pPr>
    </w:p>
    <w:p w14:paraId="4CC16563" w14:textId="77777777" w:rsidR="00D8457D" w:rsidRPr="00FD156E" w:rsidRDefault="00D8457D" w:rsidP="00D8457D">
      <w:pPr>
        <w:spacing w:after="0" w:line="240" w:lineRule="auto"/>
        <w:jc w:val="center"/>
        <w:rPr>
          <w:rFonts w:ascii="Times New Roman" w:eastAsia="Arial" w:hAnsi="Times New Roman" w:cs="Times New Roman"/>
          <w:sz w:val="28"/>
          <w:szCs w:val="24"/>
        </w:rPr>
      </w:pPr>
      <w:r w:rsidRPr="00FD156E">
        <w:rPr>
          <w:rFonts w:ascii="Times New Roman" w:eastAsia="Arial" w:hAnsi="Times New Roman" w:cs="Times New Roman"/>
          <w:b/>
          <w:bCs/>
          <w:sz w:val="28"/>
          <w:szCs w:val="24"/>
        </w:rPr>
        <w:t>ELECTION</w:t>
      </w:r>
      <w:r w:rsidRPr="00FD156E">
        <w:rPr>
          <w:rFonts w:ascii="Times New Roman" w:eastAsia="Arial" w:hAnsi="Times New Roman" w:cs="Times New Roman"/>
          <w:b/>
          <w:bCs/>
          <w:spacing w:val="-10"/>
          <w:sz w:val="28"/>
          <w:szCs w:val="24"/>
        </w:rPr>
        <w:t xml:space="preserve"> </w:t>
      </w:r>
      <w:r w:rsidRPr="00FD156E">
        <w:rPr>
          <w:rFonts w:ascii="Times New Roman" w:eastAsia="Arial" w:hAnsi="Times New Roman" w:cs="Times New Roman"/>
          <w:b/>
          <w:bCs/>
          <w:sz w:val="28"/>
          <w:szCs w:val="24"/>
        </w:rPr>
        <w:t>OF</w:t>
      </w:r>
      <w:r w:rsidRPr="00FD156E">
        <w:rPr>
          <w:rFonts w:ascii="Times New Roman" w:eastAsia="Arial" w:hAnsi="Times New Roman" w:cs="Times New Roman"/>
          <w:b/>
          <w:bCs/>
          <w:spacing w:val="-3"/>
          <w:sz w:val="28"/>
          <w:szCs w:val="24"/>
        </w:rPr>
        <w:t xml:space="preserve"> </w:t>
      </w:r>
      <w:r w:rsidR="00E1650F">
        <w:rPr>
          <w:rFonts w:ascii="Times New Roman" w:eastAsia="Arial" w:hAnsi="Times New Roman" w:cs="Times New Roman"/>
          <w:b/>
          <w:bCs/>
          <w:sz w:val="28"/>
          <w:szCs w:val="24"/>
        </w:rPr>
        <w:t xml:space="preserve">AT-LARGE AND INDEPENDENT </w:t>
      </w:r>
      <w:r w:rsidRPr="00FD156E">
        <w:rPr>
          <w:rFonts w:ascii="Times New Roman" w:eastAsia="Arial" w:hAnsi="Times New Roman" w:cs="Times New Roman"/>
          <w:b/>
          <w:bCs/>
          <w:w w:val="99"/>
          <w:sz w:val="28"/>
          <w:szCs w:val="24"/>
        </w:rPr>
        <w:t>DIR</w:t>
      </w:r>
      <w:r w:rsidRPr="00FD156E">
        <w:rPr>
          <w:rFonts w:ascii="Times New Roman" w:eastAsia="Arial" w:hAnsi="Times New Roman" w:cs="Times New Roman"/>
          <w:b/>
          <w:bCs/>
          <w:spacing w:val="1"/>
          <w:w w:val="99"/>
          <w:sz w:val="28"/>
          <w:szCs w:val="24"/>
        </w:rPr>
        <w:t>E</w:t>
      </w:r>
      <w:r>
        <w:rPr>
          <w:rFonts w:ascii="Times New Roman" w:eastAsia="Arial" w:hAnsi="Times New Roman" w:cs="Times New Roman"/>
          <w:b/>
          <w:bCs/>
          <w:w w:val="99"/>
          <w:sz w:val="28"/>
          <w:szCs w:val="24"/>
        </w:rPr>
        <w:t>CTORS</w:t>
      </w:r>
    </w:p>
    <w:p w14:paraId="325B6A3F" w14:textId="77777777" w:rsidR="00D8457D" w:rsidRPr="00CD5DEF" w:rsidRDefault="00D8457D" w:rsidP="00D8457D">
      <w:pPr>
        <w:spacing w:after="0" w:line="240" w:lineRule="auto"/>
        <w:jc w:val="center"/>
        <w:rPr>
          <w:rFonts w:ascii="Times New Roman" w:hAnsi="Times New Roman" w:cs="Times New Roman"/>
          <w:sz w:val="14"/>
          <w:szCs w:val="24"/>
        </w:rPr>
      </w:pPr>
    </w:p>
    <w:p w14:paraId="5C65C2D7" w14:textId="77777777" w:rsidR="004305CF" w:rsidRDefault="004305CF" w:rsidP="00D8457D">
      <w:pPr>
        <w:spacing w:after="0" w:line="240" w:lineRule="auto"/>
        <w:rPr>
          <w:rFonts w:ascii="Times New Roman" w:eastAsia="Arial" w:hAnsi="Times New Roman" w:cs="Times New Roman"/>
          <w:b/>
          <w:bCs/>
          <w:w w:val="99"/>
          <w:position w:val="-1"/>
          <w:sz w:val="24"/>
          <w:szCs w:val="24"/>
        </w:rPr>
      </w:pPr>
    </w:p>
    <w:tbl>
      <w:tblPr>
        <w:tblStyle w:val="TableGrid"/>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1980"/>
        <w:gridCol w:w="810"/>
        <w:gridCol w:w="2070"/>
      </w:tblGrid>
      <w:tr w:rsidR="00D8457D" w14:paraId="48D44D51" w14:textId="77777777" w:rsidTr="009B0858">
        <w:tc>
          <w:tcPr>
            <w:tcW w:w="5310" w:type="dxa"/>
            <w:shd w:val="clear" w:color="auto" w:fill="D9D9D9" w:themeFill="background1" w:themeFillShade="D9"/>
          </w:tcPr>
          <w:p w14:paraId="46F0893F" w14:textId="77777777" w:rsidR="00D8457D" w:rsidRPr="00FD156E" w:rsidRDefault="00D8457D" w:rsidP="00EF0EA9">
            <w:pPr>
              <w:jc w:val="center"/>
              <w:rPr>
                <w:rFonts w:ascii="Times New Roman" w:eastAsia="Arial" w:hAnsi="Times New Roman" w:cs="Times New Roman"/>
                <w:b/>
                <w:bCs/>
                <w:sz w:val="24"/>
                <w:szCs w:val="24"/>
              </w:rPr>
            </w:pPr>
            <w:r w:rsidRPr="00FD156E">
              <w:rPr>
                <w:rFonts w:ascii="Times New Roman" w:eastAsia="Arial" w:hAnsi="Times New Roman" w:cs="Times New Roman"/>
                <w:b/>
                <w:bCs/>
                <w:sz w:val="24"/>
                <w:szCs w:val="24"/>
              </w:rPr>
              <w:t>Nominee</w:t>
            </w:r>
          </w:p>
        </w:tc>
        <w:tc>
          <w:tcPr>
            <w:tcW w:w="1980" w:type="dxa"/>
            <w:shd w:val="clear" w:color="auto" w:fill="D9D9D9" w:themeFill="background1" w:themeFillShade="D9"/>
          </w:tcPr>
          <w:p w14:paraId="14CE193F" w14:textId="77777777" w:rsidR="00D8457D" w:rsidRPr="00FD156E" w:rsidRDefault="00D8457D" w:rsidP="00EF0EA9">
            <w:pPr>
              <w:jc w:val="center"/>
              <w:rPr>
                <w:rFonts w:ascii="Times New Roman" w:eastAsia="Arial" w:hAnsi="Times New Roman" w:cs="Times New Roman"/>
                <w:b/>
                <w:bCs/>
                <w:sz w:val="24"/>
                <w:szCs w:val="24"/>
              </w:rPr>
            </w:pPr>
            <w:r w:rsidRPr="00FD156E">
              <w:rPr>
                <w:rFonts w:ascii="Times New Roman" w:eastAsia="Arial" w:hAnsi="Times New Roman" w:cs="Times New Roman"/>
                <w:b/>
                <w:bCs/>
                <w:sz w:val="24"/>
                <w:szCs w:val="24"/>
              </w:rPr>
              <w:t xml:space="preserve">Vote </w:t>
            </w:r>
          </w:p>
          <w:p w14:paraId="41AB33D1" w14:textId="77777777" w:rsidR="00D8457D" w:rsidRPr="00FD156E" w:rsidRDefault="00D8457D" w:rsidP="00EF0EA9">
            <w:pPr>
              <w:jc w:val="center"/>
              <w:rPr>
                <w:rFonts w:ascii="Times New Roman" w:eastAsia="Arial" w:hAnsi="Times New Roman" w:cs="Times New Roman"/>
                <w:b/>
                <w:bCs/>
                <w:sz w:val="24"/>
                <w:szCs w:val="24"/>
              </w:rPr>
            </w:pPr>
            <w:r w:rsidRPr="00FD156E">
              <w:rPr>
                <w:rFonts w:ascii="Times New Roman" w:eastAsia="Arial" w:hAnsi="Times New Roman" w:cs="Times New Roman"/>
                <w:b/>
                <w:bCs/>
                <w:sz w:val="24"/>
                <w:szCs w:val="24"/>
              </w:rPr>
              <w:t>FOR</w:t>
            </w:r>
          </w:p>
        </w:tc>
        <w:tc>
          <w:tcPr>
            <w:tcW w:w="810" w:type="dxa"/>
            <w:shd w:val="clear" w:color="auto" w:fill="D9D9D9" w:themeFill="background1" w:themeFillShade="D9"/>
          </w:tcPr>
          <w:p w14:paraId="5FEFC007" w14:textId="77777777" w:rsidR="00D8457D" w:rsidRPr="00FD156E" w:rsidRDefault="00D8457D" w:rsidP="00EF0EA9">
            <w:pPr>
              <w:jc w:val="center"/>
              <w:rPr>
                <w:rFonts w:ascii="Times New Roman" w:eastAsia="Arial" w:hAnsi="Times New Roman" w:cs="Times New Roman"/>
                <w:b/>
                <w:bCs/>
                <w:sz w:val="24"/>
                <w:szCs w:val="24"/>
              </w:rPr>
            </w:pPr>
          </w:p>
        </w:tc>
        <w:tc>
          <w:tcPr>
            <w:tcW w:w="2070" w:type="dxa"/>
            <w:shd w:val="clear" w:color="auto" w:fill="D9D9D9" w:themeFill="background1" w:themeFillShade="D9"/>
          </w:tcPr>
          <w:p w14:paraId="0BA6A3FD" w14:textId="77777777" w:rsidR="00D8457D" w:rsidRDefault="00D8457D" w:rsidP="00EF0EA9">
            <w:pPr>
              <w:jc w:val="center"/>
              <w:rPr>
                <w:rFonts w:ascii="Times New Roman" w:eastAsia="Arial" w:hAnsi="Times New Roman" w:cs="Times New Roman"/>
                <w:b/>
                <w:bCs/>
                <w:sz w:val="24"/>
                <w:szCs w:val="24"/>
              </w:rPr>
            </w:pPr>
            <w:r w:rsidRPr="00FD156E">
              <w:rPr>
                <w:rFonts w:ascii="Times New Roman" w:eastAsia="Arial" w:hAnsi="Times New Roman" w:cs="Times New Roman"/>
                <w:b/>
                <w:bCs/>
                <w:sz w:val="24"/>
                <w:szCs w:val="24"/>
              </w:rPr>
              <w:t xml:space="preserve">Vote </w:t>
            </w:r>
          </w:p>
          <w:p w14:paraId="12EDD36A" w14:textId="77777777" w:rsidR="00D8457D" w:rsidRPr="00FD156E" w:rsidRDefault="00D8457D" w:rsidP="00EF0EA9">
            <w:pPr>
              <w:jc w:val="center"/>
              <w:rPr>
                <w:rFonts w:ascii="Times New Roman" w:eastAsia="Arial" w:hAnsi="Times New Roman" w:cs="Times New Roman"/>
                <w:b/>
                <w:bCs/>
                <w:sz w:val="24"/>
                <w:szCs w:val="24"/>
              </w:rPr>
            </w:pPr>
            <w:r w:rsidRPr="00FD156E">
              <w:rPr>
                <w:rFonts w:ascii="Times New Roman" w:eastAsia="Arial" w:hAnsi="Times New Roman" w:cs="Times New Roman"/>
                <w:b/>
                <w:bCs/>
                <w:sz w:val="24"/>
                <w:szCs w:val="24"/>
              </w:rPr>
              <w:t>WITHHELD</w:t>
            </w:r>
          </w:p>
        </w:tc>
      </w:tr>
      <w:tr w:rsidR="00D8457D" w14:paraId="3CFE73FB" w14:textId="77777777" w:rsidTr="009B0858">
        <w:tc>
          <w:tcPr>
            <w:tcW w:w="5310" w:type="dxa"/>
          </w:tcPr>
          <w:p w14:paraId="13A70507" w14:textId="77777777" w:rsidR="00D8457D" w:rsidRPr="00FD156E" w:rsidRDefault="00E1650F" w:rsidP="00EF0EA9">
            <w:pPr>
              <w:rPr>
                <w:rFonts w:ascii="Times New Roman" w:eastAsia="Arial" w:hAnsi="Times New Roman" w:cs="Times New Roman"/>
                <w:b/>
                <w:bCs/>
                <w:sz w:val="24"/>
                <w:szCs w:val="24"/>
              </w:rPr>
            </w:pPr>
            <w:r>
              <w:rPr>
                <w:rFonts w:ascii="Times New Roman" w:eastAsia="Arial" w:hAnsi="Times New Roman" w:cs="Times New Roman"/>
                <w:b/>
                <w:bCs/>
                <w:sz w:val="24"/>
                <w:szCs w:val="24"/>
              </w:rPr>
              <w:t>At-Large Director:</w:t>
            </w:r>
          </w:p>
        </w:tc>
        <w:tc>
          <w:tcPr>
            <w:tcW w:w="1980" w:type="dxa"/>
          </w:tcPr>
          <w:p w14:paraId="0978A6E7" w14:textId="77777777" w:rsidR="00D8457D" w:rsidRPr="00FD156E" w:rsidRDefault="00D8457D" w:rsidP="00EF0EA9">
            <w:pPr>
              <w:rPr>
                <w:rFonts w:ascii="Times New Roman" w:eastAsia="Arial" w:hAnsi="Times New Roman" w:cs="Times New Roman"/>
                <w:b/>
                <w:bCs/>
                <w:sz w:val="24"/>
                <w:szCs w:val="24"/>
              </w:rPr>
            </w:pPr>
          </w:p>
        </w:tc>
        <w:tc>
          <w:tcPr>
            <w:tcW w:w="810" w:type="dxa"/>
          </w:tcPr>
          <w:p w14:paraId="74A798B9" w14:textId="77777777" w:rsidR="00D8457D" w:rsidRPr="00FD156E" w:rsidRDefault="00D8457D" w:rsidP="00EF0EA9">
            <w:pPr>
              <w:rPr>
                <w:rFonts w:ascii="Times New Roman" w:eastAsia="Arial" w:hAnsi="Times New Roman" w:cs="Times New Roman"/>
                <w:b/>
                <w:bCs/>
                <w:sz w:val="24"/>
                <w:szCs w:val="24"/>
              </w:rPr>
            </w:pPr>
          </w:p>
        </w:tc>
        <w:tc>
          <w:tcPr>
            <w:tcW w:w="2070" w:type="dxa"/>
          </w:tcPr>
          <w:p w14:paraId="5C9AE2DF" w14:textId="77777777" w:rsidR="00D8457D" w:rsidRPr="00FD156E" w:rsidRDefault="00D8457D" w:rsidP="00EF0EA9">
            <w:pPr>
              <w:rPr>
                <w:rFonts w:ascii="Times New Roman" w:eastAsia="Arial" w:hAnsi="Times New Roman" w:cs="Times New Roman"/>
                <w:b/>
                <w:bCs/>
                <w:sz w:val="24"/>
                <w:szCs w:val="24"/>
              </w:rPr>
            </w:pPr>
          </w:p>
        </w:tc>
      </w:tr>
      <w:tr w:rsidR="00D8457D" w14:paraId="35539071" w14:textId="77777777" w:rsidTr="009B0858">
        <w:tc>
          <w:tcPr>
            <w:tcW w:w="5310" w:type="dxa"/>
          </w:tcPr>
          <w:p w14:paraId="08B43E67" w14:textId="326BC4BB" w:rsidR="00D8457D" w:rsidRPr="00E1650F" w:rsidRDefault="003D3342" w:rsidP="00EF0EA9">
            <w:pPr>
              <w:ind w:left="720"/>
              <w:rPr>
                <w:rFonts w:ascii="Times New Roman" w:eastAsia="Arial" w:hAnsi="Times New Roman" w:cs="Times New Roman"/>
                <w:b/>
                <w:bCs/>
                <w:sz w:val="24"/>
                <w:szCs w:val="24"/>
              </w:rPr>
            </w:pPr>
            <w:r w:rsidRPr="003D3342">
              <w:rPr>
                <w:rFonts w:ascii="Times New Roman" w:eastAsia="Arial" w:hAnsi="Times New Roman" w:cs="Times New Roman"/>
                <w:b/>
                <w:bCs/>
                <w:color w:val="FF0000"/>
                <w:sz w:val="24"/>
                <w:szCs w:val="24"/>
              </w:rPr>
              <w:t>Joe Trentacosta</w:t>
            </w:r>
          </w:p>
        </w:tc>
        <w:tc>
          <w:tcPr>
            <w:tcW w:w="1980" w:type="dxa"/>
            <w:tcBorders>
              <w:bottom w:val="single" w:sz="4" w:space="0" w:color="auto"/>
            </w:tcBorders>
          </w:tcPr>
          <w:p w14:paraId="05CA9D35" w14:textId="77777777" w:rsidR="00D8457D" w:rsidRPr="00FD156E" w:rsidRDefault="00D8457D" w:rsidP="00EF0EA9">
            <w:pPr>
              <w:rPr>
                <w:rFonts w:ascii="Times New Roman" w:eastAsia="Arial" w:hAnsi="Times New Roman" w:cs="Times New Roman"/>
                <w:b/>
                <w:bCs/>
                <w:sz w:val="24"/>
                <w:szCs w:val="24"/>
              </w:rPr>
            </w:pPr>
          </w:p>
        </w:tc>
        <w:tc>
          <w:tcPr>
            <w:tcW w:w="810" w:type="dxa"/>
          </w:tcPr>
          <w:p w14:paraId="48FDBF0A" w14:textId="77777777" w:rsidR="00D8457D" w:rsidRPr="00FD156E" w:rsidRDefault="00D8457D" w:rsidP="00EF0EA9">
            <w:pPr>
              <w:rPr>
                <w:rFonts w:ascii="Times New Roman" w:eastAsia="Arial" w:hAnsi="Times New Roman" w:cs="Times New Roman"/>
                <w:b/>
                <w:bCs/>
                <w:sz w:val="24"/>
                <w:szCs w:val="24"/>
              </w:rPr>
            </w:pPr>
          </w:p>
        </w:tc>
        <w:tc>
          <w:tcPr>
            <w:tcW w:w="2070" w:type="dxa"/>
            <w:tcBorders>
              <w:bottom w:val="single" w:sz="4" w:space="0" w:color="auto"/>
            </w:tcBorders>
          </w:tcPr>
          <w:p w14:paraId="4996B2BB" w14:textId="77777777" w:rsidR="00D8457D" w:rsidRPr="00FD156E" w:rsidRDefault="00D8457D" w:rsidP="00EF0EA9">
            <w:pPr>
              <w:rPr>
                <w:rFonts w:ascii="Times New Roman" w:eastAsia="Arial" w:hAnsi="Times New Roman" w:cs="Times New Roman"/>
                <w:b/>
                <w:bCs/>
                <w:sz w:val="24"/>
                <w:szCs w:val="24"/>
              </w:rPr>
            </w:pPr>
          </w:p>
        </w:tc>
      </w:tr>
      <w:tr w:rsidR="00D8457D" w14:paraId="2B012BFC" w14:textId="77777777" w:rsidTr="009B0858">
        <w:tc>
          <w:tcPr>
            <w:tcW w:w="5310" w:type="dxa"/>
            <w:shd w:val="clear" w:color="auto" w:fill="F2F2F2" w:themeFill="background1" w:themeFillShade="F2"/>
          </w:tcPr>
          <w:p w14:paraId="61D91717" w14:textId="77777777" w:rsidR="00D8457D" w:rsidRPr="00FD156E" w:rsidRDefault="00D8457D" w:rsidP="00EF0EA9">
            <w:pPr>
              <w:rPr>
                <w:rFonts w:ascii="Times New Roman" w:eastAsia="Arial" w:hAnsi="Times New Roman" w:cs="Times New Roman"/>
                <w:b/>
                <w:bCs/>
                <w:sz w:val="24"/>
                <w:szCs w:val="24"/>
              </w:rPr>
            </w:pPr>
          </w:p>
        </w:tc>
        <w:tc>
          <w:tcPr>
            <w:tcW w:w="1980" w:type="dxa"/>
            <w:tcBorders>
              <w:top w:val="single" w:sz="4" w:space="0" w:color="auto"/>
            </w:tcBorders>
            <w:shd w:val="clear" w:color="auto" w:fill="F2F2F2" w:themeFill="background1" w:themeFillShade="F2"/>
          </w:tcPr>
          <w:p w14:paraId="6057B79A" w14:textId="77777777" w:rsidR="00D8457D" w:rsidRPr="00FD156E" w:rsidRDefault="00D8457D" w:rsidP="00EF0EA9">
            <w:pPr>
              <w:rPr>
                <w:rFonts w:ascii="Times New Roman" w:eastAsia="Arial" w:hAnsi="Times New Roman" w:cs="Times New Roman"/>
                <w:b/>
                <w:bCs/>
                <w:sz w:val="24"/>
                <w:szCs w:val="24"/>
              </w:rPr>
            </w:pPr>
          </w:p>
        </w:tc>
        <w:tc>
          <w:tcPr>
            <w:tcW w:w="810" w:type="dxa"/>
            <w:shd w:val="clear" w:color="auto" w:fill="F2F2F2" w:themeFill="background1" w:themeFillShade="F2"/>
          </w:tcPr>
          <w:p w14:paraId="202B7E84" w14:textId="77777777" w:rsidR="00D8457D" w:rsidRPr="00FD156E" w:rsidRDefault="00D8457D" w:rsidP="00EF0EA9">
            <w:pPr>
              <w:rPr>
                <w:rFonts w:ascii="Times New Roman" w:eastAsia="Arial" w:hAnsi="Times New Roman" w:cs="Times New Roman"/>
                <w:b/>
                <w:bCs/>
                <w:sz w:val="24"/>
                <w:szCs w:val="24"/>
              </w:rPr>
            </w:pPr>
          </w:p>
        </w:tc>
        <w:tc>
          <w:tcPr>
            <w:tcW w:w="2070" w:type="dxa"/>
            <w:tcBorders>
              <w:top w:val="single" w:sz="4" w:space="0" w:color="auto"/>
            </w:tcBorders>
            <w:shd w:val="clear" w:color="auto" w:fill="F2F2F2" w:themeFill="background1" w:themeFillShade="F2"/>
          </w:tcPr>
          <w:p w14:paraId="3FA15330" w14:textId="77777777" w:rsidR="00D8457D" w:rsidRPr="00FD156E" w:rsidRDefault="00D8457D" w:rsidP="00EF0EA9">
            <w:pPr>
              <w:rPr>
                <w:rFonts w:ascii="Times New Roman" w:eastAsia="Arial" w:hAnsi="Times New Roman" w:cs="Times New Roman"/>
                <w:b/>
                <w:bCs/>
                <w:sz w:val="24"/>
                <w:szCs w:val="24"/>
              </w:rPr>
            </w:pPr>
          </w:p>
        </w:tc>
      </w:tr>
      <w:tr w:rsidR="00D8457D" w14:paraId="0017B099" w14:textId="77777777" w:rsidTr="00B06546">
        <w:tc>
          <w:tcPr>
            <w:tcW w:w="5310" w:type="dxa"/>
          </w:tcPr>
          <w:p w14:paraId="67012A53" w14:textId="77777777" w:rsidR="00D8457D" w:rsidRPr="00FD156E" w:rsidRDefault="00E1650F" w:rsidP="001C0A24">
            <w:pPr>
              <w:rPr>
                <w:rFonts w:ascii="Times New Roman" w:eastAsia="Arial" w:hAnsi="Times New Roman" w:cs="Times New Roman"/>
                <w:b/>
                <w:bCs/>
                <w:sz w:val="24"/>
                <w:szCs w:val="24"/>
              </w:rPr>
            </w:pPr>
            <w:r>
              <w:rPr>
                <w:rFonts w:ascii="Times New Roman" w:eastAsia="Arial" w:hAnsi="Times New Roman" w:cs="Times New Roman"/>
                <w:b/>
                <w:bCs/>
                <w:sz w:val="24"/>
                <w:szCs w:val="24"/>
              </w:rPr>
              <w:t>Independent Director</w:t>
            </w:r>
            <w:r w:rsidR="004A7A9C">
              <w:rPr>
                <w:rFonts w:ascii="Times New Roman" w:eastAsia="Arial" w:hAnsi="Times New Roman" w:cs="Times New Roman"/>
                <w:b/>
                <w:bCs/>
                <w:sz w:val="24"/>
                <w:szCs w:val="24"/>
              </w:rPr>
              <w:t>:</w:t>
            </w:r>
          </w:p>
        </w:tc>
        <w:tc>
          <w:tcPr>
            <w:tcW w:w="1980" w:type="dxa"/>
          </w:tcPr>
          <w:p w14:paraId="32C1B2CE" w14:textId="77777777" w:rsidR="00D8457D" w:rsidRPr="00FD156E" w:rsidRDefault="00D8457D" w:rsidP="00EF0EA9">
            <w:pPr>
              <w:rPr>
                <w:rFonts w:ascii="Times New Roman" w:eastAsia="Arial" w:hAnsi="Times New Roman" w:cs="Times New Roman"/>
                <w:b/>
                <w:bCs/>
                <w:sz w:val="24"/>
                <w:szCs w:val="24"/>
              </w:rPr>
            </w:pPr>
          </w:p>
        </w:tc>
        <w:tc>
          <w:tcPr>
            <w:tcW w:w="810" w:type="dxa"/>
          </w:tcPr>
          <w:p w14:paraId="4BF55DF4" w14:textId="77777777" w:rsidR="00D8457D" w:rsidRPr="00FD156E" w:rsidRDefault="00D8457D" w:rsidP="00EF0EA9">
            <w:pPr>
              <w:rPr>
                <w:rFonts w:ascii="Times New Roman" w:eastAsia="Arial" w:hAnsi="Times New Roman" w:cs="Times New Roman"/>
                <w:b/>
                <w:bCs/>
                <w:sz w:val="24"/>
                <w:szCs w:val="24"/>
              </w:rPr>
            </w:pPr>
          </w:p>
        </w:tc>
        <w:tc>
          <w:tcPr>
            <w:tcW w:w="2070" w:type="dxa"/>
          </w:tcPr>
          <w:p w14:paraId="1F2240AB" w14:textId="77777777" w:rsidR="00D8457D" w:rsidRPr="00FD156E" w:rsidRDefault="00D8457D" w:rsidP="00EF0EA9">
            <w:pPr>
              <w:rPr>
                <w:rFonts w:ascii="Times New Roman" w:eastAsia="Arial" w:hAnsi="Times New Roman" w:cs="Times New Roman"/>
                <w:b/>
                <w:bCs/>
                <w:sz w:val="24"/>
                <w:szCs w:val="24"/>
              </w:rPr>
            </w:pPr>
          </w:p>
        </w:tc>
      </w:tr>
      <w:tr w:rsidR="00D8457D" w14:paraId="4738628B" w14:textId="77777777" w:rsidTr="00B06546">
        <w:tc>
          <w:tcPr>
            <w:tcW w:w="5310" w:type="dxa"/>
          </w:tcPr>
          <w:p w14:paraId="27DE9435" w14:textId="5A420B15" w:rsidR="00D8457D" w:rsidRPr="00E1650F" w:rsidRDefault="003D3342" w:rsidP="00EF0EA9">
            <w:pPr>
              <w:ind w:left="720"/>
              <w:rPr>
                <w:rFonts w:ascii="Times New Roman" w:eastAsia="Arial" w:hAnsi="Times New Roman" w:cs="Times New Roman"/>
                <w:b/>
                <w:bCs/>
                <w:color w:val="FF0000"/>
                <w:sz w:val="24"/>
                <w:szCs w:val="24"/>
              </w:rPr>
            </w:pPr>
            <w:r>
              <w:rPr>
                <w:rFonts w:ascii="Times New Roman" w:eastAsia="Arial" w:hAnsi="Times New Roman" w:cs="Times New Roman"/>
                <w:b/>
                <w:bCs/>
                <w:color w:val="FF0000"/>
                <w:sz w:val="24"/>
                <w:szCs w:val="24"/>
              </w:rPr>
              <w:t>Lesley Evancho</w:t>
            </w:r>
          </w:p>
        </w:tc>
        <w:tc>
          <w:tcPr>
            <w:tcW w:w="1980" w:type="dxa"/>
            <w:tcBorders>
              <w:bottom w:val="single" w:sz="4" w:space="0" w:color="auto"/>
            </w:tcBorders>
          </w:tcPr>
          <w:p w14:paraId="20E878B1" w14:textId="77777777" w:rsidR="00D8457D" w:rsidRPr="00FD156E" w:rsidRDefault="00D8457D" w:rsidP="00EF0EA9">
            <w:pPr>
              <w:rPr>
                <w:rFonts w:ascii="Times New Roman" w:eastAsia="Arial" w:hAnsi="Times New Roman" w:cs="Times New Roman"/>
                <w:b/>
                <w:bCs/>
                <w:sz w:val="24"/>
                <w:szCs w:val="24"/>
              </w:rPr>
            </w:pPr>
          </w:p>
        </w:tc>
        <w:tc>
          <w:tcPr>
            <w:tcW w:w="810" w:type="dxa"/>
          </w:tcPr>
          <w:p w14:paraId="116AF1B3" w14:textId="77777777" w:rsidR="00D8457D" w:rsidRPr="00FD156E" w:rsidRDefault="00D8457D" w:rsidP="00EF0EA9">
            <w:pPr>
              <w:rPr>
                <w:rFonts w:ascii="Times New Roman" w:eastAsia="Arial" w:hAnsi="Times New Roman" w:cs="Times New Roman"/>
                <w:b/>
                <w:bCs/>
                <w:sz w:val="24"/>
                <w:szCs w:val="24"/>
              </w:rPr>
            </w:pPr>
          </w:p>
        </w:tc>
        <w:tc>
          <w:tcPr>
            <w:tcW w:w="2070" w:type="dxa"/>
            <w:tcBorders>
              <w:bottom w:val="single" w:sz="4" w:space="0" w:color="auto"/>
            </w:tcBorders>
          </w:tcPr>
          <w:p w14:paraId="4EC719DF" w14:textId="77777777" w:rsidR="00D8457D" w:rsidRPr="00FD156E" w:rsidRDefault="00D8457D" w:rsidP="00EF0EA9">
            <w:pPr>
              <w:rPr>
                <w:rFonts w:ascii="Times New Roman" w:eastAsia="Arial" w:hAnsi="Times New Roman" w:cs="Times New Roman"/>
                <w:b/>
                <w:bCs/>
                <w:sz w:val="24"/>
                <w:szCs w:val="24"/>
              </w:rPr>
            </w:pPr>
          </w:p>
        </w:tc>
      </w:tr>
      <w:tr w:rsidR="00D8457D" w14:paraId="69058CF8" w14:textId="77777777" w:rsidTr="00C67215">
        <w:tc>
          <w:tcPr>
            <w:tcW w:w="5310" w:type="dxa"/>
            <w:shd w:val="clear" w:color="auto" w:fill="F2F2F2" w:themeFill="background1" w:themeFillShade="F2"/>
          </w:tcPr>
          <w:p w14:paraId="592942DD" w14:textId="77777777" w:rsidR="00D8457D" w:rsidRPr="00FD156E" w:rsidRDefault="00D8457D" w:rsidP="00EF0EA9">
            <w:pPr>
              <w:rPr>
                <w:rFonts w:ascii="Times New Roman" w:eastAsia="Arial" w:hAnsi="Times New Roman" w:cs="Times New Roman"/>
                <w:b/>
                <w:bCs/>
                <w:sz w:val="24"/>
                <w:szCs w:val="24"/>
              </w:rPr>
            </w:pPr>
          </w:p>
        </w:tc>
        <w:tc>
          <w:tcPr>
            <w:tcW w:w="1980" w:type="dxa"/>
            <w:tcBorders>
              <w:top w:val="single" w:sz="4" w:space="0" w:color="auto"/>
            </w:tcBorders>
            <w:shd w:val="clear" w:color="auto" w:fill="F2F2F2" w:themeFill="background1" w:themeFillShade="F2"/>
          </w:tcPr>
          <w:p w14:paraId="1EF7065B" w14:textId="77777777" w:rsidR="00D8457D" w:rsidRPr="00FD156E" w:rsidRDefault="00D8457D" w:rsidP="00EF0EA9">
            <w:pPr>
              <w:rPr>
                <w:rFonts w:ascii="Times New Roman" w:eastAsia="Arial" w:hAnsi="Times New Roman" w:cs="Times New Roman"/>
                <w:b/>
                <w:bCs/>
                <w:sz w:val="24"/>
                <w:szCs w:val="24"/>
              </w:rPr>
            </w:pPr>
          </w:p>
        </w:tc>
        <w:tc>
          <w:tcPr>
            <w:tcW w:w="810" w:type="dxa"/>
            <w:shd w:val="clear" w:color="auto" w:fill="F2F2F2" w:themeFill="background1" w:themeFillShade="F2"/>
          </w:tcPr>
          <w:p w14:paraId="05BBA462" w14:textId="77777777" w:rsidR="00D8457D" w:rsidRPr="00FD156E" w:rsidRDefault="00D8457D" w:rsidP="00EF0EA9">
            <w:pPr>
              <w:rPr>
                <w:rFonts w:ascii="Times New Roman" w:eastAsia="Arial" w:hAnsi="Times New Roman" w:cs="Times New Roman"/>
                <w:b/>
                <w:bCs/>
                <w:sz w:val="24"/>
                <w:szCs w:val="24"/>
              </w:rPr>
            </w:pPr>
          </w:p>
        </w:tc>
        <w:tc>
          <w:tcPr>
            <w:tcW w:w="2070" w:type="dxa"/>
            <w:tcBorders>
              <w:top w:val="single" w:sz="4" w:space="0" w:color="auto"/>
            </w:tcBorders>
            <w:shd w:val="clear" w:color="auto" w:fill="F2F2F2" w:themeFill="background1" w:themeFillShade="F2"/>
          </w:tcPr>
          <w:p w14:paraId="0A9DF67B" w14:textId="77777777" w:rsidR="00D8457D" w:rsidRPr="00FD156E" w:rsidRDefault="00D8457D" w:rsidP="00EF0EA9">
            <w:pPr>
              <w:rPr>
                <w:rFonts w:ascii="Times New Roman" w:eastAsia="Arial" w:hAnsi="Times New Roman" w:cs="Times New Roman"/>
                <w:b/>
                <w:bCs/>
                <w:sz w:val="24"/>
                <w:szCs w:val="24"/>
              </w:rPr>
            </w:pPr>
          </w:p>
        </w:tc>
      </w:tr>
      <w:tr w:rsidR="00164B44" w14:paraId="30FDF2BF" w14:textId="77777777" w:rsidTr="00C67215">
        <w:trPr>
          <w:trHeight w:val="405"/>
        </w:trPr>
        <w:tc>
          <w:tcPr>
            <w:tcW w:w="5310" w:type="dxa"/>
          </w:tcPr>
          <w:p w14:paraId="4500B8C4" w14:textId="77777777" w:rsidR="00164B44" w:rsidRDefault="00164B44" w:rsidP="00EF0EA9">
            <w:pPr>
              <w:ind w:left="720"/>
              <w:rPr>
                <w:rFonts w:ascii="Times New Roman" w:eastAsia="Arial" w:hAnsi="Times New Roman" w:cs="Times New Roman"/>
                <w:bCs/>
                <w:color w:val="FF0000"/>
                <w:sz w:val="24"/>
                <w:szCs w:val="24"/>
              </w:rPr>
            </w:pPr>
          </w:p>
          <w:p w14:paraId="47BD1191" w14:textId="77777777" w:rsidR="00C67215" w:rsidRDefault="00C67215" w:rsidP="00EF0EA9">
            <w:pPr>
              <w:ind w:left="720"/>
              <w:rPr>
                <w:rFonts w:ascii="Times New Roman" w:eastAsia="Arial" w:hAnsi="Times New Roman" w:cs="Times New Roman"/>
                <w:bCs/>
                <w:color w:val="FF0000"/>
                <w:sz w:val="24"/>
                <w:szCs w:val="24"/>
              </w:rPr>
            </w:pPr>
          </w:p>
        </w:tc>
        <w:tc>
          <w:tcPr>
            <w:tcW w:w="4860" w:type="dxa"/>
            <w:gridSpan w:val="3"/>
            <w:tcBorders>
              <w:bottom w:val="single" w:sz="4" w:space="0" w:color="auto"/>
            </w:tcBorders>
          </w:tcPr>
          <w:p w14:paraId="3B57C3C3" w14:textId="77777777" w:rsidR="00164B44" w:rsidRDefault="00164B44" w:rsidP="00EF0EA9">
            <w:pPr>
              <w:rPr>
                <w:rFonts w:ascii="Times New Roman" w:eastAsia="Arial" w:hAnsi="Times New Roman" w:cs="Times New Roman"/>
                <w:b/>
                <w:bCs/>
                <w:sz w:val="24"/>
                <w:szCs w:val="24"/>
              </w:rPr>
            </w:pPr>
          </w:p>
        </w:tc>
      </w:tr>
      <w:tr w:rsidR="00556FCD" w14:paraId="7B2EA488" w14:textId="77777777" w:rsidTr="009B0858">
        <w:tc>
          <w:tcPr>
            <w:tcW w:w="5310" w:type="dxa"/>
          </w:tcPr>
          <w:p w14:paraId="19565A3D" w14:textId="77777777" w:rsidR="00556FCD" w:rsidRDefault="00556FCD" w:rsidP="00EF0EA9">
            <w:pPr>
              <w:ind w:left="720"/>
              <w:rPr>
                <w:rFonts w:ascii="Times New Roman" w:eastAsia="Arial" w:hAnsi="Times New Roman" w:cs="Times New Roman"/>
                <w:bCs/>
                <w:color w:val="FF0000"/>
                <w:sz w:val="24"/>
                <w:szCs w:val="24"/>
              </w:rPr>
            </w:pPr>
          </w:p>
        </w:tc>
        <w:tc>
          <w:tcPr>
            <w:tcW w:w="4860" w:type="dxa"/>
            <w:gridSpan w:val="3"/>
            <w:tcBorders>
              <w:top w:val="single" w:sz="4" w:space="0" w:color="auto"/>
            </w:tcBorders>
          </w:tcPr>
          <w:p w14:paraId="20D08943" w14:textId="77777777" w:rsidR="00556FCD" w:rsidRPr="00FD156E" w:rsidRDefault="00556FCD" w:rsidP="00EF0EA9">
            <w:pPr>
              <w:rPr>
                <w:rFonts w:ascii="Times New Roman" w:eastAsia="Arial" w:hAnsi="Times New Roman" w:cs="Times New Roman"/>
                <w:b/>
                <w:bCs/>
                <w:sz w:val="24"/>
                <w:szCs w:val="24"/>
              </w:rPr>
            </w:pPr>
            <w:r>
              <w:rPr>
                <w:rFonts w:ascii="Times New Roman" w:hAnsi="Times New Roman" w:cs="Times New Roman"/>
                <w:sz w:val="24"/>
                <w:szCs w:val="24"/>
              </w:rPr>
              <w:t xml:space="preserve">          (Signature of Authorized Representative)</w:t>
            </w:r>
          </w:p>
        </w:tc>
      </w:tr>
    </w:tbl>
    <w:p w14:paraId="476AE367" w14:textId="77777777" w:rsidR="00D8457D" w:rsidRPr="00CD5DEF" w:rsidRDefault="00D8457D" w:rsidP="00D8457D">
      <w:pPr>
        <w:spacing w:after="0" w:line="240" w:lineRule="auto"/>
        <w:rPr>
          <w:rFonts w:ascii="Times New Roman" w:eastAsia="Arial" w:hAnsi="Times New Roman" w:cs="Times New Roman"/>
          <w:b/>
          <w:bCs/>
          <w:w w:val="99"/>
          <w:position w:val="-1"/>
          <w:sz w:val="6"/>
          <w:szCs w:val="24"/>
        </w:rPr>
      </w:pPr>
    </w:p>
    <w:p w14:paraId="6AA2B2C5" w14:textId="77777777" w:rsidR="00D8457D" w:rsidRPr="00C35174" w:rsidRDefault="00D8457D" w:rsidP="00D8457D">
      <w:pPr>
        <w:spacing w:after="0" w:line="240" w:lineRule="auto"/>
        <w:rPr>
          <w:rFonts w:ascii="Times New Roman" w:eastAsia="Arial" w:hAnsi="Times New Roman" w:cs="Times New Roman"/>
          <w:b/>
          <w:bCs/>
          <w:w w:val="99"/>
          <w:position w:val="-1"/>
          <w:sz w:val="36"/>
          <w:szCs w:val="24"/>
        </w:rPr>
      </w:pPr>
    </w:p>
    <w:p w14:paraId="7EB10CEC" w14:textId="77777777" w:rsidR="00231F68" w:rsidRDefault="00CD5DEF" w:rsidP="00231F68">
      <w:pPr>
        <w:tabs>
          <w:tab w:val="left" w:pos="37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Complete this form and return to:  </w:t>
      </w:r>
      <w:r>
        <w:rPr>
          <w:rFonts w:ascii="Times New Roman" w:hAnsi="Times New Roman" w:cs="Times New Roman"/>
          <w:b/>
          <w:bCs/>
          <w:sz w:val="24"/>
          <w:szCs w:val="24"/>
        </w:rPr>
        <w:tab/>
      </w:r>
      <w:r w:rsidR="00164B44">
        <w:rPr>
          <w:rFonts w:ascii="Times New Roman" w:hAnsi="Times New Roman" w:cs="Times New Roman"/>
          <w:sz w:val="24"/>
          <w:szCs w:val="24"/>
        </w:rPr>
        <w:t>Niki Schaefer</w:t>
      </w:r>
      <w:r w:rsidR="00231F68">
        <w:rPr>
          <w:rFonts w:ascii="Times New Roman" w:hAnsi="Times New Roman" w:cs="Times New Roman"/>
          <w:sz w:val="24"/>
          <w:szCs w:val="24"/>
        </w:rPr>
        <w:t xml:space="preserve">, Vice President, General Counsel </w:t>
      </w:r>
    </w:p>
    <w:p w14:paraId="6949C65F" w14:textId="77777777" w:rsidR="00231F68" w:rsidRDefault="00231F68" w:rsidP="00231F68">
      <w:pPr>
        <w:tabs>
          <w:tab w:val="left" w:pos="37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&amp; Corporate Secretary</w:t>
      </w:r>
    </w:p>
    <w:p w14:paraId="4E4C2877" w14:textId="77777777" w:rsidR="00231F68" w:rsidRDefault="00231F68" w:rsidP="00231F68">
      <w:pPr>
        <w:tabs>
          <w:tab w:val="left" w:pos="37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ReliabilityFirst Corporation</w:t>
      </w:r>
    </w:p>
    <w:p w14:paraId="5AB94408" w14:textId="77777777" w:rsidR="00231F68" w:rsidRDefault="00231F68" w:rsidP="00231F68">
      <w:pPr>
        <w:tabs>
          <w:tab w:val="left" w:pos="37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3 Summit Park Dr., Suite 600 • Cleveland, Ohio 44131</w:t>
      </w:r>
    </w:p>
    <w:p w14:paraId="1073C8D7" w14:textId="77777777" w:rsidR="00231F68" w:rsidRDefault="00164B44" w:rsidP="00231F68">
      <w:pPr>
        <w:tabs>
          <w:tab w:val="left" w:pos="37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Telephone: 216-503-0611 • Fax: 216-503-9208</w:t>
      </w:r>
    </w:p>
    <w:p w14:paraId="44ECA317" w14:textId="77777777" w:rsidR="00231F68" w:rsidRDefault="00231F68" w:rsidP="00231F68">
      <w:pPr>
        <w:tabs>
          <w:tab w:val="left" w:pos="378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hyperlink r:id="rId6" w:history="1">
        <w:r w:rsidR="00164B44" w:rsidRPr="00EE2B9C">
          <w:rPr>
            <w:rStyle w:val="Hyperlink"/>
            <w:rFonts w:ascii="Times New Roman" w:hAnsi="Times New Roman" w:cs="Times New Roman"/>
            <w:sz w:val="24"/>
            <w:szCs w:val="24"/>
          </w:rPr>
          <w:t>niki.schaefer@rfirst.org</w:t>
        </w:r>
      </w:hyperlink>
    </w:p>
    <w:p w14:paraId="45399208" w14:textId="77777777" w:rsidR="00CD5DEF" w:rsidRDefault="00CD5DEF" w:rsidP="00231F68">
      <w:pPr>
        <w:tabs>
          <w:tab w:val="left" w:pos="3780"/>
        </w:tabs>
        <w:autoSpaceDE w:val="0"/>
        <w:autoSpaceDN w:val="0"/>
        <w:adjustRightInd w:val="0"/>
        <w:spacing w:after="0" w:line="240" w:lineRule="auto"/>
        <w:rPr>
          <w:rFonts w:ascii="Times New Roman" w:hAnsi="Times New Roman" w:cs="Times New Roman"/>
          <w:sz w:val="24"/>
          <w:szCs w:val="24"/>
        </w:rPr>
      </w:pPr>
    </w:p>
    <w:sectPr w:rsidR="00CD5DEF" w:rsidSect="00CD5DEF">
      <w:headerReference w:type="default" r:id="rId7"/>
      <w:pgSz w:w="12240" w:h="15840"/>
      <w:pgMar w:top="1080"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41D47" w14:textId="77777777" w:rsidR="00D9797F" w:rsidRDefault="00D9797F" w:rsidP="00D8457D">
      <w:pPr>
        <w:spacing w:after="0" w:line="240" w:lineRule="auto"/>
      </w:pPr>
      <w:r>
        <w:separator/>
      </w:r>
    </w:p>
  </w:endnote>
  <w:endnote w:type="continuationSeparator" w:id="0">
    <w:p w14:paraId="07BF3A4D" w14:textId="77777777" w:rsidR="00D9797F" w:rsidRDefault="00D9797F" w:rsidP="00D84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7E3BA" w14:textId="77777777" w:rsidR="00D9797F" w:rsidRDefault="00D9797F" w:rsidP="00D8457D">
      <w:pPr>
        <w:spacing w:after="0" w:line="240" w:lineRule="auto"/>
      </w:pPr>
      <w:r>
        <w:separator/>
      </w:r>
    </w:p>
  </w:footnote>
  <w:footnote w:type="continuationSeparator" w:id="0">
    <w:p w14:paraId="0D06E1C6" w14:textId="77777777" w:rsidR="00D9797F" w:rsidRDefault="00D9797F" w:rsidP="00D845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D3CAB" w14:textId="2C0D2580" w:rsidR="00D8457D" w:rsidRDefault="006C4F23">
    <w:pPr>
      <w:pStyle w:val="Header"/>
    </w:pPr>
    <w:r>
      <w:rPr>
        <w:noProof/>
      </w:rPr>
      <mc:AlternateContent>
        <mc:Choice Requires="wps">
          <w:drawing>
            <wp:anchor distT="0" distB="0" distL="114300" distR="114300" simplePos="0" relativeHeight="251660288" behindDoc="0" locked="0" layoutInCell="0" allowOverlap="1" wp14:anchorId="0F64749F" wp14:editId="1B07E792">
              <wp:simplePos x="0" y="0"/>
              <wp:positionH relativeFrom="page">
                <wp:posOffset>0</wp:posOffset>
              </wp:positionH>
              <wp:positionV relativeFrom="page">
                <wp:posOffset>190500</wp:posOffset>
              </wp:positionV>
              <wp:extent cx="7772400" cy="273050"/>
              <wp:effectExtent l="0" t="0" r="0" b="12700"/>
              <wp:wrapNone/>
              <wp:docPr id="1" name="MSIPCMaa414591b0922f24237f5ec2" descr="{&quot;HashCode&quot;:-830812780,&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F85F7A" w14:textId="5CC9E1D8" w:rsidR="006C4F23" w:rsidRPr="006C4F23" w:rsidRDefault="006C4F23" w:rsidP="006C4F23">
                          <w:pPr>
                            <w:spacing w:after="0"/>
                            <w:jc w:val="right"/>
                            <w:rPr>
                              <w:rFonts w:ascii="Calibri" w:hAnsi="Calibri" w:cs="Calibri"/>
                              <w:color w:val="000000"/>
                              <w:sz w:val="24"/>
                            </w:rPr>
                          </w:pPr>
                          <w:r w:rsidRPr="006C4F23">
                            <w:rPr>
                              <w:rFonts w:ascii="Calibri" w:hAnsi="Calibri" w:cs="Calibri"/>
                              <w:color w:val="000000"/>
                              <w:sz w:val="24"/>
                            </w:rPr>
                            <w:t>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0F64749F" id="_x0000_t202" coordsize="21600,21600" o:spt="202" path="m,l,21600r21600,l21600,xe">
              <v:stroke joinstyle="miter"/>
              <v:path gradientshapeok="t" o:connecttype="rect"/>
            </v:shapetype>
            <v:shape id="MSIPCMaa414591b0922f24237f5ec2" o:spid="_x0000_s1026" type="#_x0000_t202" alt="{&quot;HashCode&quot;:-830812780,&quot;Height&quot;:792.0,&quot;Width&quot;:612.0,&quot;Placement&quot;:&quot;Header&quot;,&quot;Index&quot;:&quot;Primary&quot;,&quot;Section&quot;:1,&quot;Top&quot;:0.0,&quot;Left&quot;:0.0}" style="position:absolute;margin-left:0;margin-top:1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LV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" o:allowincell="f" filled="f" stroked="f" strokeweight=".5pt">
              <v:fill o:detectmouseclick="t"/>
              <v:textbox inset=",0,20pt,0">
                <w:txbxContent>
                  <w:p w14:paraId="7AF85F7A" w14:textId="5CC9E1D8" w:rsidR="006C4F23" w:rsidRPr="006C4F23" w:rsidRDefault="006C4F23" w:rsidP="006C4F23">
                    <w:pPr>
                      <w:spacing w:after="0"/>
                      <w:jc w:val="right"/>
                      <w:rPr>
                        <w:rFonts w:ascii="Calibri" w:hAnsi="Calibri" w:cs="Calibri"/>
                        <w:color w:val="000000"/>
                        <w:sz w:val="24"/>
                      </w:rPr>
                    </w:pPr>
                    <w:r w:rsidRPr="006C4F23">
                      <w:rPr>
                        <w:rFonts w:ascii="Calibri" w:hAnsi="Calibri" w:cs="Calibri"/>
                        <w:color w:val="000000"/>
                        <w:sz w:val="24"/>
                      </w:rPr>
                      <w:t>PUBLIC</w:t>
                    </w:r>
                  </w:p>
                </w:txbxContent>
              </v:textbox>
              <w10:wrap anchorx="page" anchory="page"/>
            </v:shape>
          </w:pict>
        </mc:Fallback>
      </mc:AlternateContent>
    </w:r>
    <w:r w:rsidR="00D8457D">
      <w:rPr>
        <w:noProof/>
      </w:rPr>
      <w:drawing>
        <wp:anchor distT="0" distB="0" distL="114300" distR="114300" simplePos="0" relativeHeight="251659264" behindDoc="0" locked="0" layoutInCell="1" allowOverlap="1" wp14:anchorId="7096A14C" wp14:editId="5DB6CD54">
          <wp:simplePos x="0" y="0"/>
          <wp:positionH relativeFrom="column">
            <wp:posOffset>-209550</wp:posOffset>
          </wp:positionH>
          <wp:positionV relativeFrom="paragraph">
            <wp:posOffset>-276225</wp:posOffset>
          </wp:positionV>
          <wp:extent cx="1739698" cy="8572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F-Full 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39698" cy="85725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57D"/>
    <w:rsid w:val="00083E84"/>
    <w:rsid w:val="000952C5"/>
    <w:rsid w:val="00164B44"/>
    <w:rsid w:val="00190B1B"/>
    <w:rsid w:val="001C0A24"/>
    <w:rsid w:val="001E596E"/>
    <w:rsid w:val="00200E2D"/>
    <w:rsid w:val="00231F68"/>
    <w:rsid w:val="00281882"/>
    <w:rsid w:val="002D3012"/>
    <w:rsid w:val="003055B6"/>
    <w:rsid w:val="0031192C"/>
    <w:rsid w:val="00331ED2"/>
    <w:rsid w:val="003A3F82"/>
    <w:rsid w:val="003A64C6"/>
    <w:rsid w:val="003B6BA0"/>
    <w:rsid w:val="003D3342"/>
    <w:rsid w:val="003E602D"/>
    <w:rsid w:val="00414887"/>
    <w:rsid w:val="004305CF"/>
    <w:rsid w:val="00455B69"/>
    <w:rsid w:val="004A7A9C"/>
    <w:rsid w:val="004D3BBE"/>
    <w:rsid w:val="004E241E"/>
    <w:rsid w:val="00556FCD"/>
    <w:rsid w:val="00596E37"/>
    <w:rsid w:val="006249AA"/>
    <w:rsid w:val="00632BE7"/>
    <w:rsid w:val="006C3DAB"/>
    <w:rsid w:val="006C4F23"/>
    <w:rsid w:val="006D47DA"/>
    <w:rsid w:val="007C5AAF"/>
    <w:rsid w:val="007F4638"/>
    <w:rsid w:val="00811439"/>
    <w:rsid w:val="008458A0"/>
    <w:rsid w:val="008678E7"/>
    <w:rsid w:val="009B0858"/>
    <w:rsid w:val="00A02C76"/>
    <w:rsid w:val="00A742A6"/>
    <w:rsid w:val="00B06546"/>
    <w:rsid w:val="00B71FAB"/>
    <w:rsid w:val="00BD2197"/>
    <w:rsid w:val="00C35174"/>
    <w:rsid w:val="00C67215"/>
    <w:rsid w:val="00CD5DEF"/>
    <w:rsid w:val="00D4785C"/>
    <w:rsid w:val="00D8457D"/>
    <w:rsid w:val="00D84DA2"/>
    <w:rsid w:val="00D9797F"/>
    <w:rsid w:val="00E1650F"/>
    <w:rsid w:val="00E64024"/>
    <w:rsid w:val="00EA5E02"/>
    <w:rsid w:val="00ED13E1"/>
    <w:rsid w:val="00F4644B"/>
    <w:rsid w:val="00F524A9"/>
    <w:rsid w:val="00F92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13F47C"/>
  <w15:docId w15:val="{B9A760E8-6233-47EE-8EFD-5356F0E0F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45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45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457D"/>
  </w:style>
  <w:style w:type="paragraph" w:styleId="Footer">
    <w:name w:val="footer"/>
    <w:basedOn w:val="Normal"/>
    <w:link w:val="FooterChar"/>
    <w:uiPriority w:val="99"/>
    <w:unhideWhenUsed/>
    <w:rsid w:val="00D845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457D"/>
  </w:style>
  <w:style w:type="character" w:styleId="Hyperlink">
    <w:name w:val="Hyperlink"/>
    <w:basedOn w:val="DefaultParagraphFont"/>
    <w:uiPriority w:val="99"/>
    <w:unhideWhenUsed/>
    <w:rsid w:val="00CD5DEF"/>
    <w:rPr>
      <w:color w:val="0000FF" w:themeColor="hyperlink"/>
      <w:u w:val="single"/>
    </w:rPr>
  </w:style>
  <w:style w:type="paragraph" w:styleId="BalloonText">
    <w:name w:val="Balloon Text"/>
    <w:basedOn w:val="Normal"/>
    <w:link w:val="BalloonTextChar"/>
    <w:uiPriority w:val="99"/>
    <w:semiHidden/>
    <w:unhideWhenUsed/>
    <w:rsid w:val="007F46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4638"/>
    <w:rPr>
      <w:rFonts w:ascii="Segoe UI" w:hAnsi="Segoe UI" w:cs="Segoe UI"/>
      <w:sz w:val="18"/>
      <w:szCs w:val="18"/>
    </w:rPr>
  </w:style>
  <w:style w:type="character" w:styleId="CommentReference">
    <w:name w:val="annotation reference"/>
    <w:basedOn w:val="DefaultParagraphFont"/>
    <w:uiPriority w:val="99"/>
    <w:semiHidden/>
    <w:unhideWhenUsed/>
    <w:rsid w:val="00190B1B"/>
    <w:rPr>
      <w:sz w:val="16"/>
      <w:szCs w:val="16"/>
    </w:rPr>
  </w:style>
  <w:style w:type="paragraph" w:styleId="CommentText">
    <w:name w:val="annotation text"/>
    <w:basedOn w:val="Normal"/>
    <w:link w:val="CommentTextChar"/>
    <w:uiPriority w:val="99"/>
    <w:semiHidden/>
    <w:unhideWhenUsed/>
    <w:rsid w:val="00190B1B"/>
    <w:pPr>
      <w:spacing w:line="240" w:lineRule="auto"/>
    </w:pPr>
    <w:rPr>
      <w:sz w:val="20"/>
      <w:szCs w:val="20"/>
    </w:rPr>
  </w:style>
  <w:style w:type="character" w:customStyle="1" w:styleId="CommentTextChar">
    <w:name w:val="Comment Text Char"/>
    <w:basedOn w:val="DefaultParagraphFont"/>
    <w:link w:val="CommentText"/>
    <w:uiPriority w:val="99"/>
    <w:semiHidden/>
    <w:rsid w:val="00190B1B"/>
    <w:rPr>
      <w:sz w:val="20"/>
      <w:szCs w:val="20"/>
    </w:rPr>
  </w:style>
  <w:style w:type="paragraph" w:styleId="CommentSubject">
    <w:name w:val="annotation subject"/>
    <w:basedOn w:val="CommentText"/>
    <w:next w:val="CommentText"/>
    <w:link w:val="CommentSubjectChar"/>
    <w:uiPriority w:val="99"/>
    <w:semiHidden/>
    <w:unhideWhenUsed/>
    <w:rsid w:val="00190B1B"/>
    <w:rPr>
      <w:b/>
      <w:bCs/>
    </w:rPr>
  </w:style>
  <w:style w:type="character" w:customStyle="1" w:styleId="CommentSubjectChar">
    <w:name w:val="Comment Subject Char"/>
    <w:basedOn w:val="CommentTextChar"/>
    <w:link w:val="CommentSubject"/>
    <w:uiPriority w:val="99"/>
    <w:semiHidden/>
    <w:rsid w:val="00190B1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iki.schaefer@rfirst.org" TargetMode="Externa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56BDA5C743E546ADFD68DA0000E1F1" ma:contentTypeVersion="0" ma:contentTypeDescription="Create a new document." ma:contentTypeScope="" ma:versionID="12007f43498a12536557d426f9f4d638">
  <xsd:schema xmlns:xsd="http://www.w3.org/2001/XMLSchema" xmlns:xs="http://www.w3.org/2001/XMLSchema" xmlns:p="http://schemas.microsoft.com/office/2006/metadata/properties" xmlns:ns2="1c0198e7-ee3b-4e3c-a803-34879130a882" targetNamespace="http://schemas.microsoft.com/office/2006/metadata/properties" ma:root="true" ma:fieldsID="f6fc26a073078ca2c977ba6402c8788f" ns2:_="">
    <xsd:import namespace="1c0198e7-ee3b-4e3c-a803-34879130a88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0198e7-ee3b-4e3c-a803-34879130a88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1c0198e7-ee3b-4e3c-a803-34879130a882">6HSHPEZFYWSJ-1676241969-1086</_dlc_DocId>
    <_dlc_DocIdUrl xmlns="1c0198e7-ee3b-4e3c-a803-34879130a882">
      <Url>https://rfconnect.rfirst.org/_layouts/15/DocIdRedir.aspx?ID=6HSHPEZFYWSJ-1676241969-1086</Url>
      <Description>6HSHPEZFYWSJ-1676241969-1086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779B7AB-B8CE-4E74-A7A8-A637A160F593}"/>
</file>

<file path=customXml/itemProps2.xml><?xml version="1.0" encoding="utf-8"?>
<ds:datastoreItem xmlns:ds="http://schemas.openxmlformats.org/officeDocument/2006/customXml" ds:itemID="{B363A61C-2451-4570-BB84-9207B26B75CE}"/>
</file>

<file path=customXml/itemProps3.xml><?xml version="1.0" encoding="utf-8"?>
<ds:datastoreItem xmlns:ds="http://schemas.openxmlformats.org/officeDocument/2006/customXml" ds:itemID="{EBC9464D-43AC-496B-8BA3-3A827997678A}"/>
</file>

<file path=customXml/itemProps4.xml><?xml version="1.0" encoding="utf-8"?>
<ds:datastoreItem xmlns:ds="http://schemas.openxmlformats.org/officeDocument/2006/customXml" ds:itemID="{B1FF9DA1-E68B-4047-B3F0-A5D7C0B27B07}"/>
</file>

<file path=docProps/app.xml><?xml version="1.0" encoding="utf-8"?>
<Properties xmlns="http://schemas.openxmlformats.org/officeDocument/2006/extended-properties" xmlns:vt="http://schemas.openxmlformats.org/officeDocument/2006/docPropsVTypes">
  <Template>Normal.dotm</Template>
  <TotalTime>6</TotalTime>
  <Pages>1</Pages>
  <Words>222</Words>
  <Characters>1267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ReliabilityFirst Corporation</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Jody Tortora</dc:creator>
  <cp:lastModifiedBy>Jody Tortora</cp:lastModifiedBy>
  <cp:revision>3</cp:revision>
  <cp:lastPrinted>2015-10-30T16:33:00Z</cp:lastPrinted>
  <dcterms:created xsi:type="dcterms:W3CDTF">2022-10-19T13:44:00Z</dcterms:created>
  <dcterms:modified xsi:type="dcterms:W3CDTF">2022-10-19T13:50:00Z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04873-daef-4f29-bc2f-5dae92ee434c_Enabled">
    <vt:lpwstr>true</vt:lpwstr>
  </property>
  <property fmtid="{D5CDD505-2E9C-101B-9397-08002B2CF9AE}" pid="3" name="MSIP_Label_f4204873-daef-4f29-bc2f-5dae92ee434c_SetDate">
    <vt:lpwstr>2022-10-19T13:50:01Z</vt:lpwstr>
  </property>
  <property fmtid="{D5CDD505-2E9C-101B-9397-08002B2CF9AE}" pid="4" name="MSIP_Label_f4204873-daef-4f29-bc2f-5dae92ee434c_Method">
    <vt:lpwstr>Privileged</vt:lpwstr>
  </property>
  <property fmtid="{D5CDD505-2E9C-101B-9397-08002B2CF9AE}" pid="5" name="MSIP_Label_f4204873-daef-4f29-bc2f-5dae92ee434c_Name">
    <vt:lpwstr>Public</vt:lpwstr>
  </property>
  <property fmtid="{D5CDD505-2E9C-101B-9397-08002B2CF9AE}" pid="6" name="MSIP_Label_f4204873-daef-4f29-bc2f-5dae92ee434c_SiteId">
    <vt:lpwstr>4a013fdd-4fb3-493a-bfd2-96a7301ad50c</vt:lpwstr>
  </property>
  <property fmtid="{D5CDD505-2E9C-101B-9397-08002B2CF9AE}" pid="7" name="MSIP_Label_f4204873-daef-4f29-bc2f-5dae92ee434c_ActionId">
    <vt:lpwstr>1ab16f34-de9b-46fc-802f-d7e260108b18</vt:lpwstr>
  </property>
  <property fmtid="{D5CDD505-2E9C-101B-9397-08002B2CF9AE}" pid="8" name="MSIP_Label_f4204873-daef-4f29-bc2f-5dae92ee434c_ContentBits">
    <vt:lpwstr>1</vt:lpwstr>
  </property>
  <property fmtid="{D5CDD505-2E9C-101B-9397-08002B2CF9AE}" pid="9" name="ContentTypeId">
    <vt:lpwstr>0x0101005456BDA5C743E546ADFD68DA0000E1F1</vt:lpwstr>
  </property>
  <property fmtid="{D5CDD505-2E9C-101B-9397-08002B2CF9AE}" pid="10" name="_dlc_DocIdItemGuid">
    <vt:lpwstr>264e5fbf-1cd8-4d48-9cd5-ef1e964d7e87</vt:lpwstr>
  </property>
</Properties>
</file>